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83973">
      <w:pPr>
        <w:jc w:val="left"/>
      </w:pPr>
      <w:r>
        <w:rPr>
          <w:rFonts w:hint="eastAsia" w:ascii="仿宋_GB2312" w:hAnsi="仿宋_GB2312" w:eastAsia="仿宋_GB2312" w:cs="仿宋_GB2312"/>
          <w:b/>
          <w:bCs w:val="0"/>
          <w:color w:val="FF0000"/>
        </w:rPr>
        <w:t>产品技术参数</w:t>
      </w:r>
      <w:bookmarkStart w:id="0" w:name="_GoBack"/>
      <w:r>
        <w:rPr>
          <w:rFonts w:hint="eastAsia" w:ascii="仿宋_GB2312" w:hAnsi="仿宋_GB2312" w:eastAsia="仿宋_GB2312" w:cs="仿宋_GB2312"/>
          <w:b/>
          <w:bCs w:val="0"/>
          <w:color w:val="FF0000"/>
        </w:rPr>
        <w:t>、报价</w:t>
      </w:r>
      <w:r>
        <w:rPr>
          <w:rFonts w:hint="eastAsia" w:ascii="仿宋_GB2312" w:hAnsi="仿宋_GB2312" w:eastAsia="仿宋_GB2312" w:cs="仿宋_GB2312"/>
          <w:b/>
          <w:bCs w:val="0"/>
          <w:color w:val="FF0000"/>
          <w:lang w:val="en-US" w:eastAsia="zh-CN"/>
        </w:rPr>
        <w:t>明细</w:t>
      </w:r>
      <w:r>
        <w:rPr>
          <w:rFonts w:hint="eastAsia" w:ascii="仿宋_GB2312" w:hAnsi="仿宋_GB2312" w:eastAsia="仿宋_GB2312" w:cs="仿宋_GB2312"/>
          <w:b/>
          <w:bCs w:val="0"/>
          <w:color w:val="FF0000"/>
        </w:rPr>
        <w:t>表</w:t>
      </w:r>
      <w:r>
        <w:rPr>
          <w:rFonts w:hint="eastAsia" w:ascii="仿宋_GB2312" w:hAnsi="仿宋_GB2312" w:eastAsia="仿宋_GB2312" w:cs="仿宋_GB2312"/>
          <w:b/>
          <w:bCs w:val="0"/>
          <w:color w:val="FF0000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 w:val="0"/>
          <w:color w:val="FF0000"/>
          <w:lang w:val="en-US" w:eastAsia="zh-CN"/>
        </w:rPr>
        <w:t>报价一览表</w:t>
      </w:r>
      <w:r>
        <w:rPr>
          <w:rFonts w:ascii="仿宋_GB2312" w:hAnsi="仿宋_GB2312" w:eastAsia="仿宋_GB2312" w:cs="仿宋_GB2312"/>
          <w:b/>
          <w:bCs w:val="0"/>
          <w:color w:val="FF0000"/>
        </w:rPr>
        <w:t>由系统生成，供应商在</w:t>
      </w:r>
      <w:r>
        <w:rPr>
          <w:rFonts w:hint="eastAsia" w:ascii="仿宋_GB2312" w:hAnsi="仿宋_GB2312" w:eastAsia="仿宋_GB2312" w:cs="仿宋_GB2312"/>
          <w:b/>
          <w:bCs w:val="0"/>
          <w:color w:val="FF0000"/>
          <w:lang w:eastAsia="zh-CN"/>
        </w:rPr>
        <w:t>投标（响应）</w:t>
      </w:r>
      <w:r>
        <w:rPr>
          <w:rFonts w:ascii="仿宋_GB2312" w:hAnsi="仿宋_GB2312" w:eastAsia="仿宋_GB2312" w:cs="仿宋_GB2312"/>
          <w:b/>
          <w:bCs w:val="0"/>
          <w:color w:val="FF0000"/>
        </w:rPr>
        <w:t>客户端选择产品、填写报价保存即可。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C013F"/>
    <w:rsid w:val="1B6D5893"/>
    <w:rsid w:val="1E5348E9"/>
    <w:rsid w:val="287F177C"/>
    <w:rsid w:val="2CB10D95"/>
    <w:rsid w:val="3FA40BA9"/>
    <w:rsid w:val="576356D2"/>
    <w:rsid w:val="57C04A20"/>
    <w:rsid w:val="5A02181D"/>
    <w:rsid w:val="6EE563DF"/>
    <w:rsid w:val="7B0E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43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2024-12-04T08:25:00Z</dcterms:created>
  <dc:creator>刘朝ran</dc:creator>
  <cp:lastModifiedBy>刘朝然</cp:lastModifiedBy>
  <dcterms:modified xsi:type="dcterms:W3CDTF">2026-07-09T03:19:12Z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B976B406D79C4EAEAF7F9B0CCBC16A9C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