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2907BF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54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适配符合安全可靠测评要求操作系统</w:t>
      </w:r>
    </w:p>
    <w:p w14:paraId="346CDC5B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54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的承诺函</w:t>
      </w:r>
    </w:p>
    <w:p w14:paraId="370CB6D7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tLeast"/>
        <w:jc w:val="both"/>
        <w:textAlignment w:val="baseline"/>
        <w:rPr>
          <w:rFonts w:hint="eastAsia"/>
          <w:b/>
          <w:bCs/>
          <w:color w:val="FF0000"/>
          <w:lang w:val="en-US" w:eastAsia="zh-CN"/>
        </w:rPr>
      </w:pPr>
    </w:p>
    <w:p w14:paraId="6283398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auto"/>
        <w:rPr>
          <w:rFonts w:hint="eastAsia" w:ascii="仿宋_GB2312" w:hAnsi="仿宋_GB2312" w:eastAsia="仿宋_GB2312" w:cs="仿宋_GB2312"/>
          <w:b/>
          <w:bCs/>
          <w:snapToGrid/>
          <w:color w:val="FF0000"/>
          <w:kern w:val="0"/>
          <w:sz w:val="20"/>
          <w:szCs w:val="20"/>
          <w:lang w:val="en-US" w:eastAsia="zh-Hans"/>
        </w:rPr>
      </w:pPr>
      <w:bookmarkStart w:id="0" w:name="_GoBack"/>
      <w:r>
        <w:rPr>
          <w:rFonts w:hint="eastAsia" w:ascii="仿宋_GB2312" w:hAnsi="仿宋_GB2312" w:eastAsia="仿宋_GB2312" w:cs="仿宋_GB2312"/>
          <w:b/>
          <w:bCs/>
          <w:snapToGrid/>
          <w:color w:val="FF0000"/>
          <w:kern w:val="0"/>
          <w:sz w:val="20"/>
          <w:szCs w:val="20"/>
          <w:lang w:val="en-US" w:eastAsia="zh-Hans"/>
        </w:rPr>
        <w:t>供应商在“适配的操作系统”中填写适配的所有操作系统，其中供应商如响应采购包第3、5、6、7、9、10、</w:t>
      </w:r>
      <w:r>
        <w:rPr>
          <w:rFonts w:hint="eastAsia" w:ascii="仿宋_GB2312" w:hAnsi="仿宋_GB2312" w:eastAsia="仿宋_GB2312" w:cs="仿宋_GB2312"/>
          <w:b/>
          <w:bCs/>
          <w:snapToGrid/>
          <w:color w:val="FF0000"/>
          <w:kern w:val="0"/>
          <w:sz w:val="20"/>
          <w:szCs w:val="20"/>
          <w:lang w:val="en-US" w:eastAsia="zh-CN"/>
        </w:rPr>
        <w:t>11、</w:t>
      </w:r>
      <w:r>
        <w:rPr>
          <w:rFonts w:hint="eastAsia" w:ascii="仿宋_GB2312" w:hAnsi="仿宋_GB2312" w:eastAsia="仿宋_GB2312" w:cs="仿宋_GB2312"/>
          <w:b/>
          <w:bCs/>
          <w:snapToGrid/>
          <w:color w:val="FF0000"/>
          <w:kern w:val="0"/>
          <w:sz w:val="20"/>
          <w:szCs w:val="20"/>
          <w:lang w:val="en-US" w:eastAsia="zh-Hans"/>
        </w:rPr>
        <w:t>12、</w:t>
      </w:r>
      <w:r>
        <w:rPr>
          <w:rFonts w:hint="eastAsia" w:ascii="仿宋_GB2312" w:hAnsi="仿宋_GB2312" w:eastAsia="仿宋_GB2312" w:cs="仿宋_GB2312"/>
          <w:b/>
          <w:bCs/>
          <w:snapToGrid/>
          <w:color w:val="FF0000"/>
          <w:kern w:val="0"/>
          <w:sz w:val="20"/>
          <w:szCs w:val="20"/>
          <w:lang w:val="en-US" w:eastAsia="zh-CN"/>
        </w:rPr>
        <w:t>14、</w:t>
      </w:r>
      <w:r>
        <w:rPr>
          <w:rFonts w:hint="eastAsia" w:ascii="仿宋_GB2312" w:hAnsi="仿宋_GB2312" w:eastAsia="仿宋_GB2312" w:cs="仿宋_GB2312"/>
          <w:b/>
          <w:bCs/>
          <w:snapToGrid/>
          <w:color w:val="FF0000"/>
          <w:kern w:val="0"/>
          <w:sz w:val="20"/>
          <w:szCs w:val="20"/>
          <w:lang w:val="en-US" w:eastAsia="zh-Hans"/>
        </w:rPr>
        <w:t>15包的，供应商填写的“适配的操作系统”中须至少有一个符合安全可靠测评要求的操作系统，且须提供《适配符合安全可靠测评要求操作系统的承诺函》，承诺函模板见“响应文件格式”，否则对应采购包视为无效</w:t>
      </w:r>
      <w:r>
        <w:rPr>
          <w:rFonts w:hint="eastAsia" w:ascii="仿宋_GB2312" w:hAnsi="仿宋_GB2312" w:eastAsia="仿宋_GB2312" w:cs="仿宋_GB2312"/>
          <w:b/>
          <w:bCs/>
          <w:snapToGrid/>
          <w:color w:val="FF0000"/>
          <w:kern w:val="0"/>
          <w:sz w:val="20"/>
          <w:szCs w:val="20"/>
          <w:lang w:val="en-US" w:eastAsia="zh-CN"/>
        </w:rPr>
        <w:t>投标（响应）</w:t>
      </w:r>
      <w:r>
        <w:rPr>
          <w:rFonts w:hint="eastAsia" w:ascii="仿宋_GB2312" w:hAnsi="仿宋_GB2312" w:eastAsia="仿宋_GB2312" w:cs="仿宋_GB2312"/>
          <w:b/>
          <w:bCs/>
          <w:snapToGrid/>
          <w:color w:val="FF0000"/>
          <w:kern w:val="0"/>
          <w:sz w:val="20"/>
          <w:szCs w:val="20"/>
          <w:lang w:val="en-US" w:eastAsia="zh-Hans"/>
        </w:rPr>
        <w:t>。其它采购包供应商根据产品实际情况响应即可。</w:t>
      </w:r>
    </w:p>
    <w:bookmarkEnd w:id="0"/>
    <w:p w14:paraId="663D299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auto"/>
        <w:rPr>
          <w:rFonts w:hint="eastAsia" w:ascii="仿宋_GB2312" w:hAnsi="仿宋_GB2312" w:eastAsia="仿宋_GB2312" w:cs="仿宋_GB2312"/>
          <w:b/>
          <w:bCs/>
          <w:snapToGrid/>
          <w:color w:val="FF0000"/>
          <w:kern w:val="0"/>
          <w:sz w:val="20"/>
          <w:szCs w:val="20"/>
          <w:lang w:val="en-US" w:eastAsia="zh-Hans"/>
        </w:rPr>
      </w:pPr>
    </w:p>
    <w:p w14:paraId="3F10ADE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auto"/>
        <w:rPr>
          <w:rFonts w:hint="eastAsia" w:ascii="仿宋_GB2312" w:hAnsi="仿宋_GB2312" w:eastAsia="仿宋_GB2312" w:cs="仿宋_GB2312"/>
          <w:b/>
          <w:bCs/>
          <w:snapToGrid/>
          <w:color w:val="FF0000"/>
          <w:kern w:val="0"/>
          <w:sz w:val="20"/>
          <w:szCs w:val="20"/>
          <w:lang w:val="en-US" w:eastAsia="zh-Hans"/>
        </w:rPr>
      </w:pPr>
    </w:p>
    <w:p w14:paraId="340FD10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kern w:val="0"/>
          <w:sz w:val="44"/>
          <w:szCs w:val="4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-SA"/>
        </w:rPr>
        <w:t>适配符合安全可靠测评要求操作系统的承诺函</w:t>
      </w:r>
    </w:p>
    <w:p w14:paraId="272AFFBE">
      <w:pPr>
        <w:pStyle w:val="3"/>
        <w:ind w:firstLine="420" w:firstLineChars="200"/>
        <w:rPr>
          <w:rFonts w:hint="default"/>
          <w:color w:val="FF0000"/>
          <w:u w:val="none"/>
          <w:lang w:val="en-US" w:eastAsia="zh-CN"/>
        </w:rPr>
      </w:pPr>
      <w:r>
        <w:rPr>
          <w:rFonts w:hint="eastAsia" w:ascii="宋体" w:hAnsi="宋体" w:cs="Times New Roman"/>
          <w:b w:val="0"/>
          <w:bCs w:val="0"/>
          <w:szCs w:val="21"/>
          <w:lang w:val="en-US" w:eastAsia="zh-CN"/>
        </w:rPr>
        <w:t>我公司承诺</w:t>
      </w:r>
      <w:r>
        <w:rPr>
          <w:rFonts w:hint="eastAsia" w:ascii="宋体" w:hAnsi="宋体" w:cs="Times New Roman"/>
          <w:b w:val="0"/>
          <w:bCs w:val="0"/>
          <w:szCs w:val="21"/>
          <w:u w:val="none"/>
          <w:lang w:val="en-US" w:eastAsia="zh-CN"/>
        </w:rPr>
        <w:t>响应的</w:t>
      </w:r>
      <w:r>
        <w:rPr>
          <w:rFonts w:hint="eastAsia" w:ascii="宋体" w:hAnsi="宋体" w:cs="Times New Roman"/>
          <w:b w:val="0"/>
          <w:bCs w:val="0"/>
          <w:szCs w:val="21"/>
          <w:u w:val="single"/>
          <w:lang w:val="en-US" w:eastAsia="zh-CN"/>
        </w:rPr>
        <w:t xml:space="preserve">           </w:t>
      </w:r>
      <w:r>
        <w:rPr>
          <w:rFonts w:hint="eastAsia" w:ascii="宋体" w:hAnsi="宋体" w:cs="Times New Roman"/>
          <w:b w:val="0"/>
          <w:bCs w:val="0"/>
          <w:szCs w:val="21"/>
          <w:lang w:val="en-US" w:eastAsia="zh-CN"/>
        </w:rPr>
        <w:t>（填写产品品牌型号）适配符合安全可靠测评要求操作系统，适配符合安全可靠测评要求的操作系统为</w:t>
      </w:r>
      <w:r>
        <w:rPr>
          <w:rFonts w:hint="eastAsia" w:ascii="宋体" w:hAnsi="宋体" w:cs="Times New Roman"/>
          <w:b w:val="0"/>
          <w:bCs w:val="0"/>
          <w:szCs w:val="21"/>
          <w:u w:val="single"/>
          <w:lang w:val="en-US" w:eastAsia="zh-CN"/>
        </w:rPr>
        <w:t xml:space="preserve">                 </w:t>
      </w:r>
      <w:r>
        <w:rPr>
          <w:rFonts w:hint="eastAsia" w:ascii="宋体" w:hAnsi="宋体" w:cs="Times New Roman"/>
          <w:b w:val="0"/>
          <w:bCs w:val="0"/>
          <w:szCs w:val="21"/>
          <w:u w:val="none"/>
          <w:lang w:val="en-US" w:eastAsia="zh-CN"/>
        </w:rPr>
        <w:t>。</w:t>
      </w:r>
    </w:p>
    <w:p w14:paraId="3F53577C">
      <w:pPr>
        <w:pStyle w:val="2"/>
        <w:numPr>
          <w:ilvl w:val="0"/>
          <w:numId w:val="0"/>
        </w:numPr>
        <w:ind w:firstLine="420" w:firstLineChars="200"/>
        <w:contextualSpacing/>
        <w:rPr>
          <w:rFonts w:hint="eastAsia" w:ascii="宋体" w:hAnsi="宋体" w:cs="Times New Roman"/>
          <w:b w:val="0"/>
          <w:bCs w:val="0"/>
          <w:szCs w:val="21"/>
          <w:lang w:val="en-US" w:eastAsia="zh-CN"/>
        </w:rPr>
      </w:pPr>
      <w:r>
        <w:rPr>
          <w:rFonts w:hint="eastAsia" w:ascii="宋体" w:hAnsi="宋体" w:cs="Times New Roman"/>
          <w:b w:val="0"/>
          <w:bCs w:val="0"/>
          <w:szCs w:val="21"/>
          <w:lang w:val="en-US" w:eastAsia="zh-CN"/>
        </w:rPr>
        <w:t>本公司对上述声明内容的真实性负责。如有虚假，将依法承担相应责任。</w:t>
      </w:r>
    </w:p>
    <w:p w14:paraId="1FFBF9C3">
      <w:pPr>
        <w:pStyle w:val="3"/>
        <w:rPr>
          <w:rFonts w:hint="eastAsia"/>
          <w:lang w:val="en-US" w:eastAsia="zh-CN"/>
        </w:rPr>
      </w:pPr>
    </w:p>
    <w:p w14:paraId="61DBB68D">
      <w:pPr>
        <w:pStyle w:val="2"/>
        <w:numPr>
          <w:ilvl w:val="0"/>
          <w:numId w:val="0"/>
        </w:numPr>
        <w:ind w:firstLine="420" w:firstLineChars="200"/>
        <w:contextualSpacing/>
        <w:jc w:val="center"/>
        <w:rPr>
          <w:rFonts w:hint="default" w:ascii="宋体" w:hAnsi="宋体" w:cs="Times New Roman"/>
          <w:bCs/>
          <w:szCs w:val="21"/>
          <w:u w:val="single"/>
          <w:lang w:val="en-US" w:eastAsia="zh-CN"/>
        </w:rPr>
      </w:pPr>
      <w:r>
        <w:rPr>
          <w:rFonts w:hint="eastAsia" w:ascii="宋体" w:hAnsi="宋体" w:cs="Times New Roman"/>
          <w:bCs/>
          <w:szCs w:val="21"/>
          <w:lang w:val="en-US" w:eastAsia="zh-CN"/>
        </w:rPr>
        <w:t xml:space="preserve">                                    </w:t>
      </w:r>
      <w:r>
        <w:rPr>
          <w:rFonts w:hint="eastAsia" w:ascii="宋体" w:hAnsi="宋体" w:cs="Times New Roman" w:eastAsiaTheme="minorEastAsia"/>
          <w:b w:val="0"/>
          <w:bCs/>
          <w:kern w:val="2"/>
          <w:sz w:val="21"/>
          <w:szCs w:val="21"/>
          <w:lang w:val="en-US" w:eastAsia="zh-CN" w:bidi="ar-SA"/>
        </w:rPr>
        <w:t>响应供应商名称：</w:t>
      </w:r>
      <w:r>
        <w:rPr>
          <w:rFonts w:hint="eastAsia" w:ascii="宋体" w:hAnsi="宋体" w:cs="Times New Roman"/>
          <w:bCs/>
          <w:szCs w:val="21"/>
          <w:u w:val="single"/>
          <w:lang w:val="en-US" w:eastAsia="zh-CN"/>
        </w:rPr>
        <w:t xml:space="preserve">            </w:t>
      </w:r>
    </w:p>
    <w:p w14:paraId="32BD7996">
      <w:pPr>
        <w:jc w:val="right"/>
      </w:pPr>
      <w:r>
        <w:rPr>
          <w:rFonts w:hint="eastAsia" w:ascii="宋体" w:hAnsi="宋体" w:cs="Times New Roman"/>
          <w:bCs/>
          <w:szCs w:val="21"/>
          <w:lang w:val="en-US" w:eastAsia="zh-CN"/>
        </w:rPr>
        <w:t>日期： 年  月  日</w:t>
      </w:r>
    </w:p>
    <w:p w14:paraId="66B5884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DF42C4"/>
    <w:rsid w:val="08A57417"/>
    <w:rsid w:val="11670D99"/>
    <w:rsid w:val="20EB4E0E"/>
    <w:rsid w:val="30EB1AD1"/>
    <w:rsid w:val="37B3641B"/>
    <w:rsid w:val="382C0146"/>
    <w:rsid w:val="38C603A2"/>
    <w:rsid w:val="3BD2291C"/>
    <w:rsid w:val="3E7E2760"/>
    <w:rsid w:val="41CA4358"/>
    <w:rsid w:val="47CD0998"/>
    <w:rsid w:val="49A05D40"/>
    <w:rsid w:val="4BC347F9"/>
    <w:rsid w:val="502618E8"/>
    <w:rsid w:val="60037924"/>
    <w:rsid w:val="69955344"/>
    <w:rsid w:val="6C9B3625"/>
    <w:rsid w:val="7430178D"/>
    <w:rsid w:val="78DC40DC"/>
    <w:rsid w:val="7C00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  <w:jc w:val="left"/>
    </w:pPr>
    <w:rPr>
      <w:rFonts w:ascii="Times New Roman" w:hAnsi="Times New Roman"/>
      <w:szCs w:val="20"/>
      <w:lang w:eastAsia="zh-TW"/>
    </w:rPr>
  </w:style>
  <w:style w:type="paragraph" w:styleId="3">
    <w:name w:val="Body Text 2"/>
    <w:basedOn w:val="1"/>
    <w:qFormat/>
    <w:uiPriority w:val="0"/>
    <w:pPr>
      <w:adjustRightInd w:val="0"/>
      <w:spacing w:after="120" w:line="480" w:lineRule="auto"/>
      <w:jc w:val="left"/>
      <w:textAlignment w:val="baseline"/>
    </w:pPr>
    <w:rPr>
      <w:rFonts w:ascii="Times New Roman" w:hAnsi="Times New Roman"/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301</Words>
  <Characters>301</Characters>
  <Lines>0</Lines>
  <Paragraphs>0</Paragraphs>
  <TotalTime>0</TotalTime>
  <ScaleCrop>false</ScaleCrop>
  <LinksUpToDate>false</LinksUpToDate>
  <CharactersWithSpaces>382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2024-12-03T10:25:00Z</dcterms:created>
  <dc:creator>刘朝ran</dc:creator>
  <cp:lastModifiedBy>刘朝然</cp:lastModifiedBy>
  <dcterms:modified xsi:type="dcterms:W3CDTF">2026-07-09T03:49:49Z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22DC682672BC421E883FC4979CC99444</vt:lpwstr>
  </property>
  <property fmtid="{D5CDD505-2E9C-101B-9397-08002B2CF9AE}" pid="4" name="KSOTemplateDocerSaveRecord">
    <vt:lpwstr>eyJoZGlkIjoiYWJhZTA5NTBhM2JlYTAyM2RkNjBjZWNkZmNhMzEzN2IiLCJ1c2VySWQiOiIxNDc4MjUzNDUyIn0=</vt:lpwstr>
  </property>
</Properties>
</file>